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3E" w:rsidRPr="00E11DAC" w:rsidRDefault="00E11DAC" w:rsidP="00E1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DAC">
        <w:rPr>
          <w:rFonts w:ascii="Times New Roman" w:hAnsi="Times New Roman" w:cs="Times New Roman"/>
          <w:sz w:val="28"/>
          <w:szCs w:val="28"/>
        </w:rPr>
        <w:t>Рецензия на клинические рекомендации</w:t>
      </w:r>
    </w:p>
    <w:p w:rsidR="00E11DAC" w:rsidRDefault="00E11DAC" w:rsidP="00E1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DAC">
        <w:rPr>
          <w:rFonts w:ascii="Times New Roman" w:hAnsi="Times New Roman" w:cs="Times New Roman"/>
          <w:sz w:val="28"/>
          <w:szCs w:val="28"/>
        </w:rPr>
        <w:t>«Посмертная и прижизненная патологоанатомическая диагностика ВИЧ-инфекции»</w:t>
      </w:r>
    </w:p>
    <w:p w:rsidR="00E11DAC" w:rsidRDefault="00E11DAC" w:rsidP="00E1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 xml:space="preserve">Авторы: д.м.н., профессор </w:t>
      </w:r>
      <w:proofErr w:type="spellStart"/>
      <w:r w:rsidRPr="00E11DAC">
        <w:rPr>
          <w:rFonts w:ascii="Times New Roman" w:hAnsi="Times New Roman" w:cs="Times New Roman"/>
          <w:sz w:val="24"/>
          <w:szCs w:val="24"/>
        </w:rPr>
        <w:t>Цинзерлинг</w:t>
      </w:r>
      <w:proofErr w:type="spellEnd"/>
      <w:r w:rsidRPr="00E11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DAC">
        <w:rPr>
          <w:rFonts w:ascii="Times New Roman" w:hAnsi="Times New Roman" w:cs="Times New Roman"/>
          <w:sz w:val="24"/>
          <w:szCs w:val="24"/>
        </w:rPr>
        <w:t>В.А.;</w:t>
      </w:r>
      <w:proofErr w:type="spellStart"/>
      <w:r w:rsidRPr="00E11DAC">
        <w:rPr>
          <w:rFonts w:ascii="Times New Roman" w:hAnsi="Times New Roman" w:cs="Times New Roman"/>
          <w:sz w:val="24"/>
          <w:szCs w:val="24"/>
        </w:rPr>
        <w:t>д.м.н</w:t>
      </w:r>
      <w:proofErr w:type="spellEnd"/>
      <w:r w:rsidRPr="00E11D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1DAC">
        <w:rPr>
          <w:rFonts w:ascii="Times New Roman" w:hAnsi="Times New Roman" w:cs="Times New Roman"/>
          <w:sz w:val="24"/>
          <w:szCs w:val="24"/>
        </w:rPr>
        <w:t xml:space="preserve"> Карев В.Е.;</w:t>
      </w:r>
      <w:proofErr w:type="spellStart"/>
      <w:r w:rsidRPr="00E11DAC">
        <w:rPr>
          <w:rFonts w:ascii="Times New Roman" w:hAnsi="Times New Roman" w:cs="Times New Roman"/>
          <w:sz w:val="24"/>
          <w:szCs w:val="24"/>
        </w:rPr>
        <w:t>к.м.н</w:t>
      </w:r>
      <w:proofErr w:type="spellEnd"/>
      <w:r w:rsidRPr="00E11DAC">
        <w:rPr>
          <w:rFonts w:ascii="Times New Roman" w:hAnsi="Times New Roman" w:cs="Times New Roman"/>
          <w:sz w:val="24"/>
          <w:szCs w:val="24"/>
        </w:rPr>
        <w:t>. Зюзя Ю.Р.</w:t>
      </w:r>
    </w:p>
    <w:p w:rsidR="00A310EC" w:rsidRDefault="00A310EC" w:rsidP="00A3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22" w:rsidRDefault="002A0A22" w:rsidP="002A0A22">
      <w:pPr>
        <w:pStyle w:val="a3"/>
        <w:ind w:firstLine="69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2E0F">
        <w:rPr>
          <w:rFonts w:ascii="Times New Roman" w:hAnsi="Times New Roman" w:cs="Times New Roman"/>
          <w:iCs/>
          <w:sz w:val="28"/>
          <w:szCs w:val="28"/>
        </w:rPr>
        <w:t xml:space="preserve">Просим Вас учесть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перечисленные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ниже </w:t>
      </w:r>
      <w:r w:rsidRPr="009F2E0F">
        <w:rPr>
          <w:rFonts w:ascii="Times New Roman" w:hAnsi="Times New Roman" w:cs="Times New Roman"/>
          <w:iCs/>
          <w:sz w:val="28"/>
          <w:szCs w:val="28"/>
        </w:rPr>
        <w:t xml:space="preserve"> ком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9F2E0F">
        <w:rPr>
          <w:rFonts w:ascii="Times New Roman" w:hAnsi="Times New Roman" w:cs="Times New Roman"/>
          <w:iCs/>
          <w:sz w:val="28"/>
          <w:szCs w:val="28"/>
        </w:rPr>
        <w:t>ентарии</w:t>
      </w:r>
      <w:proofErr w:type="gramEnd"/>
      <w:r w:rsidRPr="009F2E0F">
        <w:rPr>
          <w:rFonts w:ascii="Times New Roman" w:hAnsi="Times New Roman" w:cs="Times New Roman"/>
          <w:iCs/>
          <w:sz w:val="28"/>
          <w:szCs w:val="28"/>
        </w:rPr>
        <w:t xml:space="preserve"> при утверждении клинических рекомендаций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для патологоанатомов и врачей других специальностей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A0A22" w:rsidRPr="00E11DAC" w:rsidRDefault="002A0A22" w:rsidP="00A3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8"/>
      </w:tblGrid>
      <w:tr w:rsidR="0041303E" w:rsidRPr="0041303E">
        <w:trPr>
          <w:trHeight w:val="109"/>
        </w:trPr>
        <w:tc>
          <w:tcPr>
            <w:tcW w:w="938" w:type="dxa"/>
          </w:tcPr>
          <w:p w:rsidR="0041303E" w:rsidRPr="0041303E" w:rsidRDefault="0041303E" w:rsidP="0041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41303E" w:rsidRDefault="0041303E" w:rsidP="0041303E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41303E">
        <w:rPr>
          <w:rFonts w:ascii="Times New Roman" w:hAnsi="Times New Roman" w:cs="Times New Roman"/>
          <w:sz w:val="28"/>
          <w:szCs w:val="28"/>
          <w:u w:val="single"/>
        </w:rPr>
        <w:t xml:space="preserve">Необходима преемственность между клиническими рекомендациями </w:t>
      </w:r>
      <w:r w:rsidRPr="0041303E">
        <w:rPr>
          <w:rFonts w:ascii="Times New Roman" w:hAnsi="Times New Roman" w:cs="Times New Roman"/>
          <w:sz w:val="28"/>
          <w:szCs w:val="28"/>
        </w:rPr>
        <w:t xml:space="preserve">МЗ РФ </w:t>
      </w:r>
      <w:r w:rsidR="00A310EC" w:rsidRPr="0041303E">
        <w:rPr>
          <w:rFonts w:ascii="Times New Roman" w:hAnsi="Times New Roman" w:cs="Times New Roman"/>
          <w:sz w:val="28"/>
          <w:szCs w:val="28"/>
        </w:rPr>
        <w:t>«ВИЧ</w:t>
      </w:r>
      <w:r w:rsidRPr="0041303E">
        <w:rPr>
          <w:rFonts w:ascii="Times New Roman" w:hAnsi="Times New Roman" w:cs="Times New Roman"/>
          <w:sz w:val="28"/>
          <w:szCs w:val="28"/>
        </w:rPr>
        <w:t xml:space="preserve"> – инфекция у взрослых» </w:t>
      </w:r>
      <w:r w:rsidRPr="0041303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1303E">
        <w:rPr>
          <w:rFonts w:ascii="Times New Roman" w:hAnsi="Times New Roman" w:cs="Times New Roman"/>
          <w:sz w:val="28"/>
          <w:szCs w:val="28"/>
        </w:rPr>
        <w:t xml:space="preserve"> </w:t>
      </w:r>
      <w:r w:rsidRPr="0041303E">
        <w:rPr>
          <w:rFonts w:ascii="Times New Roman" w:hAnsi="Times New Roman" w:cs="Times New Roman"/>
          <w:sz w:val="28"/>
          <w:szCs w:val="28"/>
          <w:lang w:val="en-US"/>
        </w:rPr>
        <w:t>KP</w:t>
      </w:r>
      <w:r w:rsidRPr="0041303E">
        <w:rPr>
          <w:rFonts w:ascii="Times New Roman" w:hAnsi="Times New Roman" w:cs="Times New Roman"/>
          <w:sz w:val="28"/>
          <w:szCs w:val="28"/>
        </w:rPr>
        <w:t xml:space="preserve">79 2017г </w:t>
      </w:r>
      <w:r w:rsidR="00A310EC" w:rsidRPr="0041303E">
        <w:rPr>
          <w:rFonts w:ascii="Times New Roman" w:hAnsi="Times New Roman" w:cs="Times New Roman"/>
          <w:sz w:val="28"/>
          <w:szCs w:val="28"/>
        </w:rPr>
        <w:t>и клиническими</w:t>
      </w:r>
      <w:r w:rsidRPr="0041303E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D36B4">
        <w:rPr>
          <w:rFonts w:ascii="Times New Roman" w:hAnsi="Times New Roman" w:cs="Times New Roman"/>
          <w:sz w:val="28"/>
          <w:szCs w:val="28"/>
        </w:rPr>
        <w:t>ями</w:t>
      </w:r>
      <w:r w:rsidRPr="0041303E">
        <w:rPr>
          <w:rFonts w:ascii="Times New Roman" w:hAnsi="Times New Roman" w:cs="Times New Roman"/>
          <w:sz w:val="28"/>
          <w:szCs w:val="28"/>
        </w:rPr>
        <w:t xml:space="preserve"> для патологоанатомов </w:t>
      </w:r>
      <w:r w:rsidRPr="0041303E">
        <w:rPr>
          <w:rFonts w:ascii="Times New Roman" w:hAnsi="Times New Roman" w:cs="Times New Roman"/>
          <w:color w:val="000000"/>
          <w:sz w:val="28"/>
          <w:szCs w:val="28"/>
          <w:lang w:val="en-US" w:eastAsia="or-IN" w:bidi="or-IN"/>
        </w:rPr>
        <w:t>RPS</w:t>
      </w:r>
      <w:r w:rsidR="00304295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3.1.1 Москва 2019г. Взять из клиническ</w:t>
      </w:r>
      <w:r w:rsidR="00CD36B4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их</w:t>
      </w:r>
      <w:r w:rsidR="00304295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рекомендаци</w:t>
      </w:r>
      <w:r w:rsidR="00CD36B4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й</w:t>
      </w:r>
      <w:r w:rsidR="00304295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МЗ РФ </w:t>
      </w:r>
      <w:proofErr w:type="gramStart"/>
      <w:r w:rsidR="00304295" w:rsidRPr="0041303E">
        <w:rPr>
          <w:rFonts w:ascii="Times New Roman" w:hAnsi="Times New Roman" w:cs="Times New Roman"/>
          <w:sz w:val="28"/>
          <w:szCs w:val="28"/>
        </w:rPr>
        <w:t>« ВИЧ</w:t>
      </w:r>
      <w:proofErr w:type="gramEnd"/>
      <w:r w:rsidR="00304295" w:rsidRPr="0041303E">
        <w:rPr>
          <w:rFonts w:ascii="Times New Roman" w:hAnsi="Times New Roman" w:cs="Times New Roman"/>
          <w:sz w:val="28"/>
          <w:szCs w:val="28"/>
        </w:rPr>
        <w:t xml:space="preserve"> – инфекция у взрослых» </w:t>
      </w:r>
      <w:r w:rsidR="00304295" w:rsidRPr="0041303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304295" w:rsidRPr="0041303E">
        <w:rPr>
          <w:rFonts w:ascii="Times New Roman" w:hAnsi="Times New Roman" w:cs="Times New Roman"/>
          <w:sz w:val="28"/>
          <w:szCs w:val="28"/>
        </w:rPr>
        <w:t xml:space="preserve"> </w:t>
      </w:r>
      <w:r w:rsidR="00304295" w:rsidRPr="0041303E">
        <w:rPr>
          <w:rFonts w:ascii="Times New Roman" w:hAnsi="Times New Roman" w:cs="Times New Roman"/>
          <w:sz w:val="28"/>
          <w:szCs w:val="28"/>
          <w:lang w:val="en-US"/>
        </w:rPr>
        <w:t>KP</w:t>
      </w:r>
      <w:r w:rsidR="00304295" w:rsidRPr="0041303E">
        <w:rPr>
          <w:rFonts w:ascii="Times New Roman" w:hAnsi="Times New Roman" w:cs="Times New Roman"/>
          <w:sz w:val="28"/>
          <w:szCs w:val="28"/>
        </w:rPr>
        <w:t>79 2017г</w:t>
      </w:r>
      <w:r w:rsidR="00304295">
        <w:rPr>
          <w:rFonts w:ascii="Times New Roman" w:hAnsi="Times New Roman" w:cs="Times New Roman"/>
          <w:sz w:val="28"/>
          <w:szCs w:val="28"/>
        </w:rPr>
        <w:t xml:space="preserve"> и использовать</w:t>
      </w:r>
      <w:r w:rsidR="00CD36B4">
        <w:rPr>
          <w:rFonts w:ascii="Times New Roman" w:hAnsi="Times New Roman" w:cs="Times New Roman"/>
          <w:sz w:val="28"/>
          <w:szCs w:val="28"/>
        </w:rPr>
        <w:t xml:space="preserve"> в работе патологоанатома</w:t>
      </w:r>
      <w:r w:rsidR="00304295">
        <w:rPr>
          <w:rFonts w:ascii="Times New Roman" w:hAnsi="Times New Roman" w:cs="Times New Roman"/>
          <w:sz w:val="28"/>
          <w:szCs w:val="28"/>
        </w:rPr>
        <w:t xml:space="preserve"> </w:t>
      </w:r>
      <w:r w:rsidR="00CD36B4">
        <w:rPr>
          <w:rFonts w:ascii="Times New Roman" w:hAnsi="Times New Roman" w:cs="Times New Roman"/>
          <w:sz w:val="28"/>
          <w:szCs w:val="28"/>
        </w:rPr>
        <w:t>единые</w:t>
      </w:r>
      <w:r w:rsidR="00304295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CD36B4">
        <w:rPr>
          <w:rFonts w:ascii="Times New Roman" w:hAnsi="Times New Roman" w:cs="Times New Roman"/>
          <w:sz w:val="28"/>
          <w:szCs w:val="28"/>
        </w:rPr>
        <w:t>, термины, классификации, критерии</w:t>
      </w:r>
      <w:r w:rsidR="003042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0429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304295">
        <w:rPr>
          <w:rFonts w:ascii="Times New Roman" w:hAnsi="Times New Roman" w:cs="Times New Roman"/>
          <w:sz w:val="28"/>
          <w:szCs w:val="28"/>
        </w:rPr>
        <w:t>:</w:t>
      </w:r>
    </w:p>
    <w:p w:rsidR="00304295" w:rsidRDefault="00304295" w:rsidP="00304295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Определение ВИЧ инфекции.</w:t>
      </w:r>
    </w:p>
    <w:p w:rsidR="00304295" w:rsidRDefault="00304295" w:rsidP="00304295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Классификация ВИЧ инфекции.</w:t>
      </w:r>
    </w:p>
    <w:p w:rsidR="00304295" w:rsidRPr="00304295" w:rsidRDefault="00304295" w:rsidP="00304295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304295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Перечень состояний перечень </w:t>
      </w:r>
      <w:r w:rsidRPr="00304295">
        <w:rPr>
          <w:rFonts w:ascii="Times New Roman" w:hAnsi="Times New Roman" w:cs="Times New Roman"/>
          <w:bCs/>
          <w:sz w:val="28"/>
          <w:szCs w:val="28"/>
        </w:rPr>
        <w:t>состояний, свидетельствующих о развитии у пациента синдрома приобретенного иммунодефицита (СПИД).</w:t>
      </w:r>
    </w:p>
    <w:p w:rsidR="00304295" w:rsidRPr="00304295" w:rsidRDefault="00304295" w:rsidP="00304295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04295">
        <w:rPr>
          <w:rFonts w:ascii="Times New Roman" w:hAnsi="Times New Roman" w:cs="Times New Roman"/>
          <w:sz w:val="28"/>
          <w:szCs w:val="28"/>
        </w:rPr>
        <w:t>лассификаци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4295">
        <w:rPr>
          <w:rFonts w:ascii="Times New Roman" w:hAnsi="Times New Roman" w:cs="Times New Roman"/>
          <w:sz w:val="28"/>
          <w:szCs w:val="28"/>
        </w:rPr>
        <w:t xml:space="preserve"> иммунных нарушений ВОЗ по уровню С</w:t>
      </w:r>
      <w:r w:rsidRPr="00304295">
        <w:rPr>
          <w:rFonts w:ascii="Times New Roman" w:hAnsi="Times New Roman" w:cs="Times New Roman"/>
          <w:sz w:val="28"/>
          <w:szCs w:val="28"/>
          <w:lang w:val="en-US"/>
        </w:rPr>
        <w:t>D4</w:t>
      </w:r>
      <w:r w:rsidRPr="00304295">
        <w:rPr>
          <w:rFonts w:ascii="Times New Roman" w:hAnsi="Times New Roman" w:cs="Times New Roman"/>
          <w:sz w:val="28"/>
          <w:szCs w:val="28"/>
        </w:rPr>
        <w:t>+</w:t>
      </w:r>
      <w:r w:rsidRPr="003042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295">
        <w:rPr>
          <w:rFonts w:ascii="Times New Roman" w:hAnsi="Times New Roman" w:cs="Times New Roman"/>
          <w:sz w:val="28"/>
          <w:szCs w:val="28"/>
        </w:rPr>
        <w:t>лимфоцитов:</w:t>
      </w:r>
    </w:p>
    <w:p w:rsidR="00304295" w:rsidRPr="00304295" w:rsidRDefault="00304295" w:rsidP="00304295">
      <w:pPr>
        <w:suppressAutoHyphens/>
        <w:spacing w:after="0" w:line="240" w:lineRule="auto"/>
        <w:ind w:left="1056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</w:p>
    <w:p w:rsidR="00950C86" w:rsidRDefault="00950C86" w:rsidP="00950C86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A310EC">
        <w:rPr>
          <w:color w:val="auto"/>
          <w:sz w:val="28"/>
          <w:szCs w:val="28"/>
          <w:u w:val="single"/>
        </w:rPr>
        <w:t>Дать определение ВИЧ инфекции</w:t>
      </w:r>
      <w:r w:rsidRPr="00A616E2">
        <w:rPr>
          <w:color w:val="auto"/>
          <w:sz w:val="28"/>
          <w:szCs w:val="28"/>
          <w:u w:val="single"/>
        </w:rPr>
        <w:t xml:space="preserve"> в соответствии с клиническими рекомендациями</w:t>
      </w:r>
      <w:r w:rsidR="00F87683">
        <w:rPr>
          <w:color w:val="auto"/>
          <w:sz w:val="28"/>
          <w:szCs w:val="28"/>
          <w:u w:val="single"/>
        </w:rPr>
        <w:t xml:space="preserve"> </w:t>
      </w:r>
      <w:proofErr w:type="gramStart"/>
      <w:r w:rsidR="00F87683" w:rsidRPr="0041303E">
        <w:rPr>
          <w:sz w:val="28"/>
          <w:szCs w:val="28"/>
        </w:rPr>
        <w:t>« ВИЧ</w:t>
      </w:r>
      <w:proofErr w:type="gramEnd"/>
      <w:r w:rsidR="00F87683" w:rsidRPr="0041303E">
        <w:rPr>
          <w:sz w:val="28"/>
          <w:szCs w:val="28"/>
        </w:rPr>
        <w:t xml:space="preserve"> – инфекция у взрослых» </w:t>
      </w:r>
      <w:r w:rsidR="00F87683" w:rsidRPr="0041303E">
        <w:rPr>
          <w:sz w:val="28"/>
          <w:szCs w:val="28"/>
          <w:lang w:val="en-US"/>
        </w:rPr>
        <w:t>ID</w:t>
      </w:r>
      <w:r w:rsidR="00F87683" w:rsidRPr="0041303E">
        <w:rPr>
          <w:sz w:val="28"/>
          <w:szCs w:val="28"/>
        </w:rPr>
        <w:t xml:space="preserve"> </w:t>
      </w:r>
      <w:r w:rsidR="00F87683" w:rsidRPr="0041303E">
        <w:rPr>
          <w:sz w:val="28"/>
          <w:szCs w:val="28"/>
          <w:lang w:val="en-US"/>
        </w:rPr>
        <w:t>KP</w:t>
      </w:r>
      <w:r w:rsidR="00F87683" w:rsidRPr="0041303E">
        <w:rPr>
          <w:sz w:val="28"/>
          <w:szCs w:val="28"/>
        </w:rPr>
        <w:t>79 2017г</w:t>
      </w:r>
      <w:r>
        <w:rPr>
          <w:color w:val="auto"/>
          <w:sz w:val="28"/>
          <w:szCs w:val="28"/>
        </w:rPr>
        <w:t xml:space="preserve">: </w:t>
      </w:r>
    </w:p>
    <w:p w:rsidR="00950C86" w:rsidRPr="008910FC" w:rsidRDefault="00950C86" w:rsidP="00950C86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8910FC">
        <w:rPr>
          <w:rFonts w:ascii="Times New Roman" w:hAnsi="Times New Roman" w:cs="Times New Roman"/>
          <w:b/>
          <w:bCs/>
          <w:sz w:val="28"/>
          <w:szCs w:val="28"/>
        </w:rPr>
        <w:t xml:space="preserve">ВИЧ-инфекция </w:t>
      </w:r>
      <w:r w:rsidRPr="008910F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910FC">
        <w:rPr>
          <w:rFonts w:ascii="Times New Roman" w:hAnsi="Times New Roman" w:cs="Times New Roman"/>
          <w:sz w:val="28"/>
          <w:szCs w:val="28"/>
        </w:rPr>
        <w:t>антропонозное</w:t>
      </w:r>
      <w:proofErr w:type="spellEnd"/>
      <w:r w:rsidRPr="008910FC">
        <w:rPr>
          <w:rFonts w:ascii="Times New Roman" w:hAnsi="Times New Roman" w:cs="Times New Roman"/>
          <w:sz w:val="28"/>
          <w:szCs w:val="28"/>
        </w:rPr>
        <w:t xml:space="preserve"> заболевание с контактным путем передачи, вызываемое вирусом иммунодефицита человека, медленно прогрессирующее и характеризующееся поражением иммунной системы с развитием СПИДа. Клиническими проявлениями несостоятельности иммунной защиты являются оппортунистические инфекции, злокачественные новообразования, дистрофические и аутоиммунные процессы, что при отсутствии специфического лечения ведет к гибели инфицированного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C86" w:rsidRDefault="00950C86" w:rsidP="00950C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</w:p>
    <w:p w:rsidR="00950C86" w:rsidRPr="00A616E2" w:rsidRDefault="00950C86" w:rsidP="00950C86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b/>
          <w:kern w:val="3"/>
          <w:sz w:val="28"/>
          <w:szCs w:val="28"/>
          <w:u w:val="single"/>
          <w:lang w:eastAsia="ja-JP" w:bidi="fa-IR"/>
        </w:rPr>
      </w:pPr>
      <w:r w:rsidRPr="00A616E2">
        <w:rPr>
          <w:rFonts w:ascii="Times New Roman" w:hAnsi="Times New Roman" w:cs="Times New Roman"/>
          <w:color w:val="000000"/>
          <w:sz w:val="28"/>
          <w:szCs w:val="28"/>
          <w:u w:val="single"/>
          <w:lang w:eastAsia="or-IN" w:bidi="or-IN"/>
        </w:rPr>
        <w:t>Использовать в рекомендациях для патологоанатомичес</w:t>
      </w:r>
      <w:r w:rsidR="009A2E63">
        <w:rPr>
          <w:rFonts w:ascii="Times New Roman" w:hAnsi="Times New Roman" w:cs="Times New Roman"/>
          <w:color w:val="000000"/>
          <w:sz w:val="28"/>
          <w:szCs w:val="28"/>
          <w:u w:val="single"/>
          <w:lang w:eastAsia="or-IN" w:bidi="or-IN"/>
        </w:rPr>
        <w:t>кой диагностики</w:t>
      </w:r>
      <w:r w:rsidRPr="00A616E2">
        <w:rPr>
          <w:rFonts w:ascii="Times New Roman" w:hAnsi="Times New Roman" w:cs="Times New Roman"/>
          <w:color w:val="000000"/>
          <w:sz w:val="28"/>
          <w:szCs w:val="28"/>
          <w:u w:val="single"/>
          <w:lang w:eastAsia="or-IN" w:bidi="or-IN"/>
        </w:rPr>
        <w:t xml:space="preserve"> ВИЧ инфекции только одну классификацию</w:t>
      </w:r>
      <w:r w:rsidR="00F87683">
        <w:rPr>
          <w:rFonts w:ascii="Times New Roman" w:hAnsi="Times New Roman" w:cs="Times New Roman"/>
          <w:color w:val="000000"/>
          <w:sz w:val="28"/>
          <w:szCs w:val="28"/>
          <w:u w:val="single"/>
          <w:lang w:eastAsia="or-IN" w:bidi="or-IN"/>
        </w:rPr>
        <w:t xml:space="preserve"> согласно клинических рекомендаций </w:t>
      </w:r>
      <w:proofErr w:type="gramStart"/>
      <w:r w:rsidR="00F87683" w:rsidRPr="0041303E">
        <w:rPr>
          <w:rFonts w:ascii="Times New Roman" w:hAnsi="Times New Roman" w:cs="Times New Roman"/>
          <w:sz w:val="28"/>
          <w:szCs w:val="28"/>
        </w:rPr>
        <w:t>« ВИЧ</w:t>
      </w:r>
      <w:proofErr w:type="gramEnd"/>
      <w:r w:rsidR="00F87683" w:rsidRPr="0041303E">
        <w:rPr>
          <w:rFonts w:ascii="Times New Roman" w:hAnsi="Times New Roman" w:cs="Times New Roman"/>
          <w:sz w:val="28"/>
          <w:szCs w:val="28"/>
        </w:rPr>
        <w:t xml:space="preserve"> – инфекция у взрослых» </w:t>
      </w:r>
      <w:r w:rsidR="00F87683" w:rsidRPr="0041303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F87683" w:rsidRPr="0041303E">
        <w:rPr>
          <w:rFonts w:ascii="Times New Roman" w:hAnsi="Times New Roman" w:cs="Times New Roman"/>
          <w:sz w:val="28"/>
          <w:szCs w:val="28"/>
        </w:rPr>
        <w:t xml:space="preserve"> </w:t>
      </w:r>
      <w:r w:rsidR="00F87683" w:rsidRPr="0041303E">
        <w:rPr>
          <w:rFonts w:ascii="Times New Roman" w:hAnsi="Times New Roman" w:cs="Times New Roman"/>
          <w:sz w:val="28"/>
          <w:szCs w:val="28"/>
          <w:lang w:val="en-US"/>
        </w:rPr>
        <w:t>KP</w:t>
      </w:r>
      <w:r w:rsidR="00F87683" w:rsidRPr="0041303E">
        <w:rPr>
          <w:rFonts w:ascii="Times New Roman" w:hAnsi="Times New Roman" w:cs="Times New Roman"/>
          <w:sz w:val="28"/>
          <w:szCs w:val="28"/>
        </w:rPr>
        <w:t>79 2017г</w:t>
      </w:r>
      <w:r w:rsidRPr="00A616E2">
        <w:rPr>
          <w:rFonts w:ascii="Times New Roman" w:hAnsi="Times New Roman" w:cs="Times New Roman"/>
          <w:color w:val="000000"/>
          <w:sz w:val="28"/>
          <w:szCs w:val="28"/>
          <w:u w:val="single"/>
          <w:lang w:eastAsia="or-IN" w:bidi="or-IN"/>
        </w:rPr>
        <w:t xml:space="preserve">:  </w:t>
      </w:r>
    </w:p>
    <w:p w:rsidR="00950C86" w:rsidRPr="00A310EC" w:rsidRDefault="00950C86" w:rsidP="00950C86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8"/>
          <w:szCs w:val="28"/>
          <w:lang w:eastAsia="ja-JP" w:bidi="fa-IR"/>
        </w:rPr>
      </w:pPr>
      <w:r w:rsidRPr="00A310EC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Клиническ</w:t>
      </w:r>
      <w:r w:rsidR="00F87683" w:rsidRPr="00A310EC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ая</w:t>
      </w:r>
      <w:r w:rsidRPr="00A310EC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классификаци</w:t>
      </w:r>
      <w:r w:rsidR="00F87683" w:rsidRPr="00A310EC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я</w:t>
      </w:r>
      <w:r w:rsidRPr="00A310EC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ВИЧ инфекции (</w:t>
      </w:r>
      <w:r w:rsidRPr="00A310EC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приказ </w:t>
      </w:r>
      <w:proofErr w:type="spellStart"/>
      <w:r w:rsidRPr="00A310EC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Минздравсоцразвития</w:t>
      </w:r>
      <w:proofErr w:type="spellEnd"/>
      <w:r w:rsidRPr="00A310EC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 России № 166 от 17.03.2006)</w:t>
      </w:r>
    </w:p>
    <w:p w:rsidR="00A310EC" w:rsidRPr="00A310EC" w:rsidRDefault="00A310EC" w:rsidP="00A310EC">
      <w:pPr>
        <w:widowControl w:val="0"/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</w:pPr>
    </w:p>
    <w:p w:rsidR="00950C86" w:rsidRPr="00A616E2" w:rsidRDefault="00950C86" w:rsidP="00950C8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or-IN" w:bidi="or-IN"/>
        </w:rPr>
      </w:pPr>
      <w:r w:rsidRPr="00A616E2">
        <w:rPr>
          <w:rFonts w:ascii="Times New Roman" w:hAnsi="Times New Roman" w:cs="Times New Roman"/>
          <w:color w:val="000000"/>
          <w:sz w:val="28"/>
          <w:szCs w:val="28"/>
          <w:u w:val="single"/>
          <w:lang w:eastAsia="or-IN" w:bidi="or-IN"/>
        </w:rPr>
        <w:lastRenderedPageBreak/>
        <w:t>Определить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or-IN" w:bidi="or-IN"/>
        </w:rPr>
        <w:t xml:space="preserve"> в клинических рекомендациях для п</w:t>
      </w:r>
      <w:r w:rsidR="009A2E63">
        <w:rPr>
          <w:rFonts w:ascii="Times New Roman" w:hAnsi="Times New Roman" w:cs="Times New Roman"/>
          <w:color w:val="000000"/>
          <w:sz w:val="28"/>
          <w:szCs w:val="28"/>
          <w:u w:val="single"/>
          <w:lang w:eastAsia="or-IN" w:bidi="or-IN"/>
        </w:rPr>
        <w:t>атологоанатомической диагностики</w:t>
      </w:r>
      <w:r w:rsidRPr="00A616E2">
        <w:rPr>
          <w:rFonts w:ascii="Times New Roman" w:hAnsi="Times New Roman" w:cs="Times New Roman"/>
          <w:color w:val="000000"/>
          <w:sz w:val="28"/>
          <w:szCs w:val="28"/>
          <w:u w:val="single"/>
          <w:lang w:eastAsia="or-IN" w:bidi="or-IN"/>
        </w:rPr>
        <w:t xml:space="preserve"> </w:t>
      </w:r>
      <w:r w:rsidRPr="0041303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or-IN" w:bidi="or-IN"/>
        </w:rPr>
        <w:t xml:space="preserve">перечень </w:t>
      </w:r>
      <w:r w:rsidRPr="0041303E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состояний, свидетельствующих о развитии у пациента синдрома приобретенного иммунодефицита (СПИДа)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согласно клинических рекомендаций МЗ РФ «ВИЧ-инфекция у взрослых».</w:t>
      </w:r>
    </w:p>
    <w:p w:rsidR="00950C86" w:rsidRDefault="00950C86" w:rsidP="00950C86">
      <w:pPr>
        <w:pStyle w:val="Default"/>
        <w:ind w:left="1416"/>
        <w:rPr>
          <w:sz w:val="28"/>
          <w:szCs w:val="28"/>
        </w:rPr>
      </w:pPr>
    </w:p>
    <w:p w:rsidR="00950C86" w:rsidRDefault="00950C86" w:rsidP="00950C86">
      <w:pPr>
        <w:suppressAutoHyphens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</w:p>
    <w:p w:rsidR="00950C86" w:rsidRPr="008308C6" w:rsidRDefault="00950C86" w:rsidP="00950C8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8308C6">
        <w:rPr>
          <w:rFonts w:ascii="Times New Roman" w:hAnsi="Times New Roman" w:cs="Times New Roman"/>
          <w:color w:val="000000"/>
          <w:sz w:val="28"/>
          <w:szCs w:val="28"/>
          <w:u w:val="single"/>
          <w:lang w:eastAsia="or-IN" w:bidi="or-IN"/>
        </w:rPr>
        <w:t>Критерии необходимые для формирования патологоанатомического диагноза:</w:t>
      </w:r>
      <w:r w:rsidRPr="008308C6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</w:t>
      </w:r>
    </w:p>
    <w:p w:rsidR="004F1587" w:rsidRDefault="00950C86" w:rsidP="00A10AED">
      <w:pPr>
        <w:numPr>
          <w:ilvl w:val="0"/>
          <w:numId w:val="1"/>
        </w:numPr>
        <w:tabs>
          <w:tab w:val="num" w:pos="1411"/>
        </w:tabs>
        <w:suppressAutoHyphens/>
        <w:spacing w:after="0" w:line="240" w:lineRule="auto"/>
        <w:ind w:left="141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4F1587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Факт ВИЧ инфекции </w:t>
      </w:r>
      <w:r w:rsidR="004F1587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–</w:t>
      </w:r>
      <w:r w:rsidRPr="004F1587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</w:t>
      </w:r>
      <w:proofErr w:type="spellStart"/>
      <w:r w:rsidRPr="004F1587">
        <w:rPr>
          <w:rFonts w:ascii="Times New Roman" w:hAnsi="Times New Roman" w:cs="Times New Roman"/>
          <w:b/>
          <w:color w:val="000000"/>
          <w:sz w:val="28"/>
          <w:szCs w:val="28"/>
          <w:lang w:eastAsia="or-IN" w:bidi="or-IN"/>
        </w:rPr>
        <w:t>эпид</w:t>
      </w:r>
      <w:proofErr w:type="spellEnd"/>
      <w:r w:rsidR="004F1587">
        <w:rPr>
          <w:rFonts w:ascii="Times New Roman" w:hAnsi="Times New Roman" w:cs="Times New Roman"/>
          <w:b/>
          <w:color w:val="000000"/>
          <w:sz w:val="28"/>
          <w:szCs w:val="28"/>
          <w:lang w:eastAsia="or-IN" w:bidi="or-IN"/>
        </w:rPr>
        <w:t>.</w:t>
      </w:r>
      <w:r w:rsidRPr="004F1587">
        <w:rPr>
          <w:rFonts w:ascii="Times New Roman" w:hAnsi="Times New Roman" w:cs="Times New Roman"/>
          <w:b/>
          <w:color w:val="000000"/>
          <w:sz w:val="28"/>
          <w:szCs w:val="28"/>
          <w:lang w:eastAsia="or-IN" w:bidi="or-IN"/>
        </w:rPr>
        <w:t xml:space="preserve"> </w:t>
      </w:r>
      <w:r w:rsidR="004F1587">
        <w:rPr>
          <w:rFonts w:ascii="Times New Roman" w:hAnsi="Times New Roman" w:cs="Times New Roman"/>
          <w:b/>
          <w:color w:val="000000"/>
          <w:sz w:val="28"/>
          <w:szCs w:val="28"/>
          <w:lang w:eastAsia="or-IN" w:bidi="or-IN"/>
        </w:rPr>
        <w:t>н</w:t>
      </w:r>
      <w:bookmarkStart w:id="0" w:name="_GoBack"/>
      <w:bookmarkEnd w:id="0"/>
      <w:r w:rsidRPr="004F1587">
        <w:rPr>
          <w:rFonts w:ascii="Times New Roman" w:hAnsi="Times New Roman" w:cs="Times New Roman"/>
          <w:b/>
          <w:color w:val="000000"/>
          <w:sz w:val="28"/>
          <w:szCs w:val="28"/>
          <w:lang w:eastAsia="or-IN" w:bidi="or-IN"/>
        </w:rPr>
        <w:t>омер</w:t>
      </w:r>
      <w:r w:rsidR="004F1587">
        <w:rPr>
          <w:rFonts w:ascii="Times New Roman" w:hAnsi="Times New Roman" w:cs="Times New Roman"/>
          <w:b/>
          <w:color w:val="000000"/>
          <w:sz w:val="28"/>
          <w:szCs w:val="28"/>
          <w:lang w:eastAsia="or-IN" w:bidi="or-IN"/>
        </w:rPr>
        <w:t>.</w:t>
      </w:r>
      <w:r w:rsidRPr="004F1587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</w:t>
      </w:r>
    </w:p>
    <w:p w:rsidR="00950C86" w:rsidRPr="004F1587" w:rsidRDefault="00950C86" w:rsidP="00A10AED">
      <w:pPr>
        <w:numPr>
          <w:ilvl w:val="0"/>
          <w:numId w:val="1"/>
        </w:numPr>
        <w:tabs>
          <w:tab w:val="num" w:pos="1411"/>
        </w:tabs>
        <w:suppressAutoHyphens/>
        <w:spacing w:after="0" w:line="240" w:lineRule="auto"/>
        <w:ind w:left="141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4F1587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Оценка иммунной системы - клинические критерии (стадия ВИЧ инфекции в клиническом диагнозе, </w:t>
      </w:r>
      <w:r w:rsidRPr="004F1587">
        <w:rPr>
          <w:rFonts w:ascii="Times New Roman" w:hAnsi="Times New Roman" w:cs="Times New Roman"/>
          <w:sz w:val="28"/>
          <w:szCs w:val="28"/>
        </w:rPr>
        <w:t>уровень CD4+ лимфоцитов</w:t>
      </w:r>
      <w:r w:rsidRPr="004F1587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); морфологические критерии – состояние лимфоузлов и селезенки (лимфоидная гиперплазия, истощение).</w:t>
      </w:r>
    </w:p>
    <w:p w:rsidR="00950C86" w:rsidRPr="00A616E2" w:rsidRDefault="00950C86" w:rsidP="00950C86">
      <w:pPr>
        <w:numPr>
          <w:ilvl w:val="0"/>
          <w:numId w:val="1"/>
        </w:numPr>
        <w:tabs>
          <w:tab w:val="num" w:pos="1411"/>
        </w:tabs>
        <w:suppressAutoHyphens/>
        <w:spacing w:after="0" w:line="240" w:lineRule="auto"/>
        <w:ind w:left="141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A616E2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Заболевания и состояния: </w:t>
      </w:r>
      <w:r w:rsidRPr="00A616E2">
        <w:rPr>
          <w:rFonts w:ascii="Times New Roman" w:hAnsi="Times New Roman" w:cs="Times New Roman"/>
          <w:sz w:val="28"/>
          <w:szCs w:val="28"/>
        </w:rPr>
        <w:t>оппортунистические инфекции, злокачественные новообразования, дистрофические и аутоиммунные процессы</w:t>
      </w:r>
      <w:r w:rsidRPr="00A616E2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, потеря веса.</w:t>
      </w:r>
    </w:p>
    <w:p w:rsidR="00950C86" w:rsidRDefault="00310B53" w:rsidP="00950C86">
      <w:pPr>
        <w:numPr>
          <w:ilvl w:val="0"/>
          <w:numId w:val="1"/>
        </w:numPr>
        <w:tabs>
          <w:tab w:val="num" w:pos="1411"/>
        </w:tabs>
        <w:suppressAutoHyphens/>
        <w:spacing w:after="0" w:line="240" w:lineRule="auto"/>
        <w:ind w:left="141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A616E2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Состояния,</w:t>
      </w:r>
      <w:r w:rsidR="00950C86" w:rsidRPr="00A616E2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</w:t>
      </w:r>
      <w:r w:rsidR="00950C86" w:rsidRPr="00A616E2">
        <w:rPr>
          <w:rFonts w:ascii="Times New Roman" w:hAnsi="Times New Roman" w:cs="Times New Roman"/>
          <w:bCs/>
          <w:sz w:val="28"/>
          <w:szCs w:val="28"/>
        </w:rPr>
        <w:t>свидетельствующи</w:t>
      </w:r>
      <w:r w:rsidR="00CD36B4">
        <w:rPr>
          <w:rFonts w:ascii="Times New Roman" w:hAnsi="Times New Roman" w:cs="Times New Roman"/>
          <w:bCs/>
          <w:sz w:val="28"/>
          <w:szCs w:val="28"/>
        </w:rPr>
        <w:t>е</w:t>
      </w:r>
      <w:r w:rsidR="00950C86" w:rsidRPr="00A616E2">
        <w:rPr>
          <w:rFonts w:ascii="Times New Roman" w:hAnsi="Times New Roman" w:cs="Times New Roman"/>
          <w:bCs/>
          <w:sz w:val="28"/>
          <w:szCs w:val="28"/>
        </w:rPr>
        <w:t xml:space="preserve"> о развитии у пациента</w:t>
      </w:r>
      <w:r w:rsidR="009A2E63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 СПИДа (СПИД</w:t>
      </w:r>
      <w:r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-</w:t>
      </w:r>
      <w:r w:rsidR="009A2E63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ассоциированный комплекс)</w:t>
      </w:r>
      <w:r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.</w:t>
      </w:r>
    </w:p>
    <w:p w:rsidR="00950C86" w:rsidRDefault="00950C86" w:rsidP="00950C86">
      <w:pPr>
        <w:suppressAutoHyphens/>
        <w:spacing w:after="0" w:line="240" w:lineRule="auto"/>
        <w:ind w:left="2131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</w:p>
    <w:p w:rsidR="00950C86" w:rsidRPr="00624103" w:rsidRDefault="00950C86" w:rsidP="00E11DA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 анализе патологоанатомом  медицинских документов</w:t>
      </w:r>
      <w:r w:rsidRPr="00624103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ю</w:t>
      </w:r>
      <w:r w:rsidRPr="00624103">
        <w:rPr>
          <w:sz w:val="28"/>
          <w:szCs w:val="28"/>
        </w:rPr>
        <w:t xml:space="preserve"> иммунных нарушений ВОЗ</w:t>
      </w:r>
      <w:r>
        <w:rPr>
          <w:sz w:val="28"/>
          <w:szCs w:val="28"/>
        </w:rPr>
        <w:t xml:space="preserve"> по уровню С</w:t>
      </w:r>
      <w:r>
        <w:rPr>
          <w:sz w:val="28"/>
          <w:szCs w:val="28"/>
          <w:lang w:val="en-US"/>
        </w:rPr>
        <w:t>D</w:t>
      </w:r>
      <w:r w:rsidRPr="00E11DAC">
        <w:rPr>
          <w:sz w:val="28"/>
          <w:szCs w:val="28"/>
        </w:rPr>
        <w:t>4</w:t>
      </w:r>
      <w:r>
        <w:rPr>
          <w:sz w:val="28"/>
          <w:szCs w:val="28"/>
        </w:rPr>
        <w:t>+</w:t>
      </w:r>
      <w:r w:rsidRPr="00E11DAC">
        <w:rPr>
          <w:sz w:val="28"/>
          <w:szCs w:val="28"/>
        </w:rPr>
        <w:t xml:space="preserve"> </w:t>
      </w:r>
      <w:r>
        <w:rPr>
          <w:sz w:val="28"/>
          <w:szCs w:val="28"/>
        </w:rPr>
        <w:t>лимфоцитов</w:t>
      </w:r>
      <w:r w:rsidRPr="00624103">
        <w:rPr>
          <w:sz w:val="28"/>
          <w:szCs w:val="28"/>
        </w:rPr>
        <w:t xml:space="preserve">: </w:t>
      </w:r>
    </w:p>
    <w:p w:rsidR="00950C86" w:rsidRPr="00A616E2" w:rsidRDefault="00950C86" w:rsidP="00E11DAC">
      <w:pPr>
        <w:pStyle w:val="Default"/>
        <w:numPr>
          <w:ilvl w:val="0"/>
          <w:numId w:val="5"/>
        </w:numPr>
        <w:spacing w:after="27"/>
        <w:jc w:val="both"/>
        <w:rPr>
          <w:sz w:val="28"/>
          <w:szCs w:val="28"/>
        </w:rPr>
      </w:pPr>
      <w:r w:rsidRPr="00A616E2">
        <w:rPr>
          <w:iCs/>
          <w:sz w:val="28"/>
          <w:szCs w:val="28"/>
        </w:rPr>
        <w:t xml:space="preserve">отсутствие иммунодефицита или незначительный: CD4&gt; 500 клеток/мкл; </w:t>
      </w:r>
    </w:p>
    <w:p w:rsidR="00950C86" w:rsidRPr="00A616E2" w:rsidRDefault="00950C86" w:rsidP="00E11DAC">
      <w:pPr>
        <w:pStyle w:val="Default"/>
        <w:numPr>
          <w:ilvl w:val="0"/>
          <w:numId w:val="5"/>
        </w:numPr>
        <w:spacing w:after="27"/>
        <w:jc w:val="both"/>
        <w:rPr>
          <w:sz w:val="28"/>
          <w:szCs w:val="28"/>
        </w:rPr>
      </w:pPr>
      <w:r w:rsidRPr="00A616E2">
        <w:rPr>
          <w:iCs/>
          <w:sz w:val="28"/>
          <w:szCs w:val="28"/>
        </w:rPr>
        <w:t xml:space="preserve">умеренный иммунодефицит: CD4 350 - 499 клеток/мкл; </w:t>
      </w:r>
    </w:p>
    <w:p w:rsidR="00950C86" w:rsidRPr="00A616E2" w:rsidRDefault="00950C86" w:rsidP="00E11DAC">
      <w:pPr>
        <w:pStyle w:val="Default"/>
        <w:numPr>
          <w:ilvl w:val="0"/>
          <w:numId w:val="5"/>
        </w:numPr>
        <w:spacing w:after="27"/>
        <w:jc w:val="both"/>
        <w:rPr>
          <w:sz w:val="28"/>
          <w:szCs w:val="28"/>
        </w:rPr>
      </w:pPr>
      <w:r w:rsidRPr="00A616E2">
        <w:rPr>
          <w:iCs/>
          <w:sz w:val="28"/>
          <w:szCs w:val="28"/>
        </w:rPr>
        <w:t xml:space="preserve">выраженный иммунодефицит: CD4 200 - 349 клеток/мкл; </w:t>
      </w:r>
    </w:p>
    <w:p w:rsidR="00950C86" w:rsidRPr="00E11DAC" w:rsidRDefault="00950C86" w:rsidP="00E11DAC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1DAC">
        <w:rPr>
          <w:rFonts w:ascii="Times New Roman" w:hAnsi="Times New Roman" w:cs="Times New Roman"/>
          <w:iCs/>
          <w:sz w:val="28"/>
          <w:szCs w:val="28"/>
        </w:rPr>
        <w:t>тяжелый имм</w:t>
      </w:r>
      <w:r w:rsidR="00310B53">
        <w:rPr>
          <w:rFonts w:ascii="Times New Roman" w:hAnsi="Times New Roman" w:cs="Times New Roman"/>
          <w:iCs/>
          <w:sz w:val="28"/>
          <w:szCs w:val="28"/>
        </w:rPr>
        <w:t>унодефицит: CD4 &lt;200 клеток/</w:t>
      </w:r>
      <w:proofErr w:type="spellStart"/>
      <w:r w:rsidR="00310B53">
        <w:rPr>
          <w:rFonts w:ascii="Times New Roman" w:hAnsi="Times New Roman" w:cs="Times New Roman"/>
          <w:iCs/>
          <w:sz w:val="28"/>
          <w:szCs w:val="28"/>
        </w:rPr>
        <w:t>мкл</w:t>
      </w:r>
      <w:proofErr w:type="spellEnd"/>
      <w:r w:rsidR="00310B53">
        <w:rPr>
          <w:rFonts w:ascii="Times New Roman" w:hAnsi="Times New Roman" w:cs="Times New Roman"/>
          <w:iCs/>
          <w:sz w:val="28"/>
          <w:szCs w:val="28"/>
        </w:rPr>
        <w:t>.</w:t>
      </w:r>
    </w:p>
    <w:p w:rsidR="00950C86" w:rsidRDefault="00950C86" w:rsidP="00950C86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C86" w:rsidRPr="008A02E3" w:rsidRDefault="00950C86" w:rsidP="00950C8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>В приводимых примерах патологоанатомические диагнозы не перегружать «и</w:t>
      </w:r>
      <w:r w:rsidR="00B35441">
        <w:rPr>
          <w:rFonts w:ascii="Times New Roman" w:hAnsi="Times New Roman" w:cs="Times New Roman"/>
          <w:iCs/>
          <w:sz w:val="28"/>
          <w:szCs w:val="28"/>
        </w:rPr>
        <w:t>збыточными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» клинико - лабораторными данными.  Патологоанатомический диагноз должен в первую очередь </w:t>
      </w:r>
      <w:r w:rsidR="0041303E">
        <w:rPr>
          <w:rFonts w:ascii="Times New Roman" w:hAnsi="Times New Roman" w:cs="Times New Roman"/>
          <w:iCs/>
          <w:sz w:val="28"/>
          <w:szCs w:val="28"/>
        </w:rPr>
        <w:t>обоснован обнаруженными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вскрытии заболеваниями и состояниями, как-то требуют клинические рекомендации МЗ РФ «ВИЧ - инфекция у взрослых».  С</w:t>
      </w:r>
      <w:r w:rsidRPr="00950C86">
        <w:rPr>
          <w:rFonts w:ascii="Times New Roman" w:hAnsi="Times New Roman" w:cs="Times New Roman"/>
          <w:sz w:val="28"/>
          <w:szCs w:val="28"/>
        </w:rPr>
        <w:t>огласно действующей в России класси</w:t>
      </w:r>
      <w:r>
        <w:rPr>
          <w:rFonts w:ascii="Times New Roman" w:hAnsi="Times New Roman" w:cs="Times New Roman"/>
          <w:sz w:val="28"/>
          <w:szCs w:val="28"/>
        </w:rPr>
        <w:t>фикации ВИЧ-инфекции (РК, 2006)</w:t>
      </w:r>
      <w:r w:rsidRPr="00950C86">
        <w:rPr>
          <w:rFonts w:ascii="Times New Roman" w:hAnsi="Times New Roman" w:cs="Times New Roman"/>
          <w:sz w:val="28"/>
          <w:szCs w:val="28"/>
        </w:rPr>
        <w:t xml:space="preserve">, стадия и фаза заболевания устанавливаются </w:t>
      </w:r>
      <w:r w:rsidRPr="00950C86">
        <w:rPr>
          <w:rFonts w:ascii="Times New Roman" w:hAnsi="Times New Roman" w:cs="Times New Roman"/>
          <w:sz w:val="28"/>
          <w:szCs w:val="28"/>
          <w:u w:val="single"/>
        </w:rPr>
        <w:t>только на основании клинических проявлений</w:t>
      </w:r>
      <w:r w:rsidRPr="00950C86">
        <w:rPr>
          <w:rFonts w:ascii="Times New Roman" w:hAnsi="Times New Roman" w:cs="Times New Roman"/>
          <w:sz w:val="28"/>
          <w:szCs w:val="28"/>
        </w:rPr>
        <w:t xml:space="preserve">. </w:t>
      </w:r>
      <w:r w:rsidRPr="00950C86">
        <w:rPr>
          <w:rFonts w:ascii="Times New Roman" w:hAnsi="Times New Roman" w:cs="Times New Roman"/>
          <w:sz w:val="28"/>
          <w:szCs w:val="28"/>
          <w:u w:val="single"/>
        </w:rPr>
        <w:t>Уровень ВН и CD4+-лимфоцитов не является критерием для определения клинической стадии или фазы заболевания.</w:t>
      </w:r>
    </w:p>
    <w:p w:rsidR="008A02E3" w:rsidRDefault="008A02E3" w:rsidP="008A02E3">
      <w:pPr>
        <w:pStyle w:val="1"/>
        <w:shd w:val="clear" w:color="auto" w:fill="FFFFFF"/>
        <w:spacing w:before="0" w:beforeAutospacing="0" w:after="144" w:afterAutospacing="0" w:line="242" w:lineRule="atLeast"/>
        <w:rPr>
          <w:iCs/>
          <w:sz w:val="28"/>
          <w:szCs w:val="28"/>
        </w:rPr>
      </w:pPr>
    </w:p>
    <w:p w:rsidR="00950C86" w:rsidRPr="00A310EC" w:rsidRDefault="00950C86" w:rsidP="009F2E0F">
      <w:pPr>
        <w:pStyle w:val="1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/>
        <w:jc w:val="both"/>
        <w:rPr>
          <w:iCs/>
          <w:sz w:val="28"/>
          <w:szCs w:val="28"/>
          <w:u w:val="single"/>
        </w:rPr>
      </w:pPr>
      <w:r w:rsidRPr="008A02E3">
        <w:rPr>
          <w:b w:val="0"/>
          <w:iCs/>
          <w:sz w:val="28"/>
          <w:szCs w:val="28"/>
        </w:rPr>
        <w:t>Название рекомендаций «</w:t>
      </w:r>
      <w:r w:rsidRPr="008A02E3">
        <w:rPr>
          <w:b w:val="0"/>
          <w:color w:val="000000"/>
          <w:sz w:val="28"/>
          <w:szCs w:val="28"/>
          <w:lang w:eastAsia="or-IN" w:bidi="or-IN"/>
        </w:rPr>
        <w:t>Посмертная и прижизненная патологоанатомическая диагностика болезни, вызванной ВИЧ (ВИЧ-инфекции) изменить на «Патологоанатомическая диагностика ВИЧ инфекции».</w:t>
      </w:r>
      <w:r w:rsidR="008A02E3" w:rsidRPr="008A02E3">
        <w:rPr>
          <w:b w:val="0"/>
          <w:color w:val="000000"/>
          <w:sz w:val="28"/>
          <w:szCs w:val="28"/>
          <w:lang w:eastAsia="or-IN" w:bidi="or-IN"/>
        </w:rPr>
        <w:t xml:space="preserve"> Данное название будет в полной мере отражать </w:t>
      </w:r>
      <w:r w:rsidR="008A02E3" w:rsidRPr="008A02E3">
        <w:rPr>
          <w:b w:val="0"/>
          <w:color w:val="000000"/>
          <w:sz w:val="28"/>
          <w:szCs w:val="28"/>
          <w:lang w:eastAsia="or-IN" w:bidi="or-IN"/>
        </w:rPr>
        <w:lastRenderedPageBreak/>
        <w:t>патологоанатомическ</w:t>
      </w:r>
      <w:r w:rsidR="00B35441">
        <w:rPr>
          <w:b w:val="0"/>
          <w:color w:val="000000"/>
          <w:sz w:val="28"/>
          <w:szCs w:val="28"/>
          <w:lang w:eastAsia="or-IN" w:bidi="or-IN"/>
        </w:rPr>
        <w:t>ие</w:t>
      </w:r>
      <w:r w:rsidR="008A02E3" w:rsidRPr="008A02E3">
        <w:rPr>
          <w:b w:val="0"/>
          <w:color w:val="000000"/>
          <w:sz w:val="28"/>
          <w:szCs w:val="28"/>
          <w:lang w:eastAsia="or-IN" w:bidi="or-IN"/>
        </w:rPr>
        <w:t xml:space="preserve"> </w:t>
      </w:r>
      <w:r w:rsidR="00B35441">
        <w:rPr>
          <w:b w:val="0"/>
          <w:color w:val="000000"/>
          <w:sz w:val="28"/>
          <w:szCs w:val="28"/>
          <w:lang w:eastAsia="or-IN" w:bidi="or-IN"/>
        </w:rPr>
        <w:t xml:space="preserve">исследования </w:t>
      </w:r>
      <w:r w:rsidR="00B35441" w:rsidRPr="00B35441">
        <w:rPr>
          <w:b w:val="0"/>
          <w:color w:val="000000"/>
          <w:sz w:val="28"/>
          <w:szCs w:val="28"/>
          <w:u w:val="single"/>
          <w:lang w:eastAsia="or-IN" w:bidi="or-IN"/>
        </w:rPr>
        <w:t>как</w:t>
      </w:r>
      <w:r w:rsidR="008A02E3" w:rsidRPr="00B35441">
        <w:rPr>
          <w:b w:val="0"/>
          <w:color w:val="000000"/>
          <w:sz w:val="28"/>
          <w:szCs w:val="28"/>
          <w:u w:val="single"/>
          <w:lang w:eastAsia="or-IN" w:bidi="or-IN"/>
        </w:rPr>
        <w:t xml:space="preserve"> процесс диагностики</w:t>
      </w:r>
      <w:r w:rsidR="008A02E3">
        <w:rPr>
          <w:b w:val="0"/>
          <w:color w:val="000000"/>
          <w:sz w:val="28"/>
          <w:szCs w:val="28"/>
          <w:lang w:eastAsia="or-IN" w:bidi="or-IN"/>
        </w:rPr>
        <w:t xml:space="preserve">. </w:t>
      </w:r>
      <w:r w:rsidR="008A02E3" w:rsidRPr="008A02E3">
        <w:rPr>
          <w:color w:val="000000"/>
          <w:sz w:val="28"/>
          <w:szCs w:val="28"/>
          <w:lang w:eastAsia="or-IN" w:bidi="or-IN"/>
        </w:rPr>
        <w:t xml:space="preserve"> </w:t>
      </w:r>
      <w:r w:rsidR="008A02E3" w:rsidRPr="00CD36B4">
        <w:rPr>
          <w:sz w:val="28"/>
          <w:szCs w:val="28"/>
          <w:lang w:eastAsia="or-IN" w:bidi="or-IN"/>
        </w:rPr>
        <w:t>«</w:t>
      </w:r>
      <w:r w:rsidR="00B35441" w:rsidRPr="00CD36B4">
        <w:rPr>
          <w:b w:val="0"/>
          <w:sz w:val="28"/>
          <w:szCs w:val="28"/>
          <w:shd w:val="clear" w:color="auto" w:fill="FFFFFF"/>
        </w:rPr>
        <w:t>Патологоанатомические</w:t>
      </w:r>
      <w:r w:rsidR="008A02E3" w:rsidRPr="00CD36B4">
        <w:rPr>
          <w:b w:val="0"/>
          <w:sz w:val="28"/>
          <w:szCs w:val="28"/>
          <w:shd w:val="clear" w:color="auto" w:fill="FFFFFF"/>
        </w:rPr>
        <w:t xml:space="preserve"> вскрытия проводятся врачами соответствующей специальности в целях получения </w:t>
      </w:r>
      <w:r w:rsidR="008A02E3" w:rsidRPr="00CD36B4">
        <w:rPr>
          <w:b w:val="0"/>
          <w:sz w:val="28"/>
          <w:szCs w:val="28"/>
          <w:u w:val="single"/>
          <w:shd w:val="clear" w:color="auto" w:fill="FFFFFF"/>
        </w:rPr>
        <w:t>данных о причине смерти человека и диагнозе заболевания</w:t>
      </w:r>
      <w:r w:rsidR="008A02E3" w:rsidRPr="00CD36B4">
        <w:rPr>
          <w:sz w:val="28"/>
          <w:szCs w:val="28"/>
          <w:shd w:val="clear" w:color="auto" w:fill="FFFFFF"/>
        </w:rPr>
        <w:t>»</w:t>
      </w:r>
      <w:r w:rsidR="00B35441" w:rsidRPr="00CD36B4">
        <w:rPr>
          <w:sz w:val="28"/>
          <w:szCs w:val="28"/>
          <w:shd w:val="clear" w:color="auto" w:fill="FFFFFF"/>
        </w:rPr>
        <w:t xml:space="preserve"> - </w:t>
      </w:r>
      <w:r w:rsidR="008A02E3" w:rsidRPr="00CD36B4">
        <w:rPr>
          <w:sz w:val="28"/>
          <w:szCs w:val="28"/>
          <w:shd w:val="clear" w:color="auto" w:fill="FFFFFF"/>
        </w:rPr>
        <w:t xml:space="preserve"> </w:t>
      </w:r>
      <w:r w:rsidR="008A02E3" w:rsidRPr="00CD36B4">
        <w:rPr>
          <w:b w:val="0"/>
          <w:sz w:val="28"/>
          <w:szCs w:val="28"/>
          <w:shd w:val="clear" w:color="auto" w:fill="FFFFFF"/>
        </w:rPr>
        <w:t>п1, ст67</w:t>
      </w:r>
      <w:r w:rsidR="008A02E3" w:rsidRPr="00CD36B4">
        <w:rPr>
          <w:sz w:val="28"/>
          <w:szCs w:val="28"/>
          <w:shd w:val="clear" w:color="auto" w:fill="FFFFFF"/>
        </w:rPr>
        <w:t xml:space="preserve">, </w:t>
      </w:r>
      <w:r w:rsidR="008A02E3" w:rsidRPr="00CD36B4">
        <w:rPr>
          <w:b w:val="0"/>
          <w:sz w:val="28"/>
          <w:szCs w:val="28"/>
          <w:lang w:eastAsia="or-IN" w:bidi="or-IN"/>
        </w:rPr>
        <w:t>ФЗ</w:t>
      </w:r>
      <w:r w:rsidR="008A02E3" w:rsidRPr="00CD36B4">
        <w:rPr>
          <w:b w:val="0"/>
          <w:sz w:val="28"/>
          <w:szCs w:val="28"/>
        </w:rPr>
        <w:t xml:space="preserve"> "Об основах охраны здоровья граждан в Российской Федерации" от 21.11.2011 N 323.</w:t>
      </w:r>
      <w:r w:rsidR="00B35441" w:rsidRPr="00CD36B4">
        <w:rPr>
          <w:b w:val="0"/>
          <w:sz w:val="28"/>
          <w:szCs w:val="28"/>
        </w:rPr>
        <w:t xml:space="preserve"> «</w:t>
      </w:r>
      <w:r w:rsidR="00B35441" w:rsidRPr="00CD36B4">
        <w:rPr>
          <w:b w:val="0"/>
          <w:sz w:val="28"/>
          <w:szCs w:val="28"/>
          <w:shd w:val="clear" w:color="auto" w:fill="FFFFFF"/>
        </w:rPr>
        <w:t xml:space="preserve">Патологоанатомические исследования проводятся в целях определения </w:t>
      </w:r>
      <w:r w:rsidR="00B35441" w:rsidRPr="00CD36B4">
        <w:rPr>
          <w:b w:val="0"/>
          <w:sz w:val="28"/>
          <w:szCs w:val="28"/>
          <w:u w:val="single"/>
          <w:shd w:val="clear" w:color="auto" w:fill="FFFFFF"/>
        </w:rPr>
        <w:t>диагноза заболевания</w:t>
      </w:r>
      <w:r w:rsidR="00B35441" w:rsidRPr="00CD36B4">
        <w:rPr>
          <w:b w:val="0"/>
          <w:sz w:val="28"/>
          <w:szCs w:val="28"/>
          <w:shd w:val="clear" w:color="auto" w:fill="FFFFFF"/>
        </w:rPr>
        <w:t xml:space="preserve">, мероприятий по лечению пациента или получения </w:t>
      </w:r>
      <w:r w:rsidR="00B35441" w:rsidRPr="00CD36B4">
        <w:rPr>
          <w:b w:val="0"/>
          <w:sz w:val="28"/>
          <w:szCs w:val="28"/>
          <w:u w:val="single"/>
          <w:shd w:val="clear" w:color="auto" w:fill="FFFFFF"/>
        </w:rPr>
        <w:t>данных о причине смерти человека</w:t>
      </w:r>
      <w:r w:rsidR="00B35441" w:rsidRPr="00CD36B4">
        <w:rPr>
          <w:b w:val="0"/>
          <w:sz w:val="28"/>
          <w:szCs w:val="28"/>
          <w:shd w:val="clear" w:color="auto" w:fill="FFFFFF"/>
        </w:rPr>
        <w:t>» - приказ МЗ РФ 179н «О правилах проведения патологоанатомических исследований».</w:t>
      </w:r>
    </w:p>
    <w:p w:rsidR="00A310EC" w:rsidRPr="009F2E0F" w:rsidRDefault="00A310EC" w:rsidP="00A310EC">
      <w:pPr>
        <w:pStyle w:val="1"/>
        <w:shd w:val="clear" w:color="auto" w:fill="FFFFFF"/>
        <w:suppressAutoHyphens/>
        <w:spacing w:before="0" w:beforeAutospacing="0" w:after="0" w:afterAutospacing="0"/>
        <w:ind w:left="567"/>
        <w:jc w:val="both"/>
        <w:rPr>
          <w:iCs/>
          <w:sz w:val="28"/>
          <w:szCs w:val="28"/>
          <w:u w:val="single"/>
        </w:rPr>
      </w:pPr>
    </w:p>
    <w:p w:rsidR="009F2E0F" w:rsidRDefault="009F2E0F" w:rsidP="009F2E0F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F2E0F">
        <w:rPr>
          <w:rFonts w:ascii="Times New Roman" w:hAnsi="Times New Roman" w:cs="Times New Roman"/>
          <w:iCs/>
          <w:sz w:val="28"/>
          <w:szCs w:val="28"/>
        </w:rPr>
        <w:t xml:space="preserve">Помимо примеров </w:t>
      </w:r>
      <w:r>
        <w:rPr>
          <w:rFonts w:ascii="Times New Roman" w:hAnsi="Times New Roman" w:cs="Times New Roman"/>
          <w:iCs/>
          <w:sz w:val="28"/>
          <w:szCs w:val="28"/>
        </w:rPr>
        <w:t>написания диагнозов необходимо предоставить и примеры заполнения медицинских свидетельств о смерти. Также, необходимо привести примеры формулирования диагноза у детей при ВИЧ-инфекции.</w:t>
      </w:r>
    </w:p>
    <w:p w:rsidR="002A0A22" w:rsidRPr="002A0A22" w:rsidRDefault="002A0A22" w:rsidP="002A0A22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2A0A22" w:rsidRPr="002A0A22" w:rsidRDefault="002A0A22" w:rsidP="002A0A22">
      <w:pPr>
        <w:ind w:left="567"/>
        <w:rPr>
          <w:rFonts w:ascii="Times New Roman" w:hAnsi="Times New Roman" w:cs="Times New Roman"/>
          <w:iCs/>
          <w:sz w:val="28"/>
          <w:szCs w:val="28"/>
        </w:rPr>
      </w:pPr>
    </w:p>
    <w:p w:rsidR="009F2E0F" w:rsidRDefault="000A026E" w:rsidP="000A026E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4E5E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 xml:space="preserve">омментарии по </w:t>
      </w:r>
      <w:r w:rsidR="000F4E5E">
        <w:rPr>
          <w:rFonts w:ascii="Times New Roman" w:hAnsi="Times New Roman" w:cs="Times New Roman"/>
          <w:iCs/>
          <w:sz w:val="28"/>
          <w:szCs w:val="28"/>
        </w:rPr>
        <w:t xml:space="preserve">написанному </w:t>
      </w:r>
      <w:r>
        <w:rPr>
          <w:rFonts w:ascii="Times New Roman" w:hAnsi="Times New Roman" w:cs="Times New Roman"/>
          <w:iCs/>
          <w:sz w:val="28"/>
          <w:szCs w:val="28"/>
        </w:rPr>
        <w:t>тексту:</w:t>
      </w:r>
    </w:p>
    <w:p w:rsidR="000A026E" w:rsidRDefault="000A026E" w:rsidP="000A026E">
      <w:pPr>
        <w:pStyle w:val="a3"/>
        <w:numPr>
          <w:ilvl w:val="1"/>
          <w:numId w:val="9"/>
        </w:numPr>
        <w:ind w:left="993" w:hanging="6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026E">
        <w:rPr>
          <w:rFonts w:ascii="Times New Roman" w:hAnsi="Times New Roman" w:cs="Times New Roman"/>
          <w:iCs/>
          <w:sz w:val="28"/>
          <w:szCs w:val="28"/>
        </w:rPr>
        <w:t>На 15 станице, где идет описание туберкулеза:</w:t>
      </w:r>
      <w:r w:rsidRPr="000A026E">
        <w:rPr>
          <w:rFonts w:ascii="Times New Roman" w:hAnsi="Times New Roman" w:cs="Sendnya"/>
          <w:color w:val="000000"/>
          <w:sz w:val="28"/>
          <w:szCs w:val="28"/>
          <w:lang w:eastAsia="or-IN" w:bidi="or-IN"/>
        </w:rPr>
        <w:t xml:space="preserve"> </w:t>
      </w:r>
      <w:r>
        <w:rPr>
          <w:rFonts w:ascii="Times New Roman" w:hAnsi="Times New Roman" w:cs="Sendnya"/>
          <w:color w:val="000000"/>
          <w:sz w:val="28"/>
          <w:szCs w:val="28"/>
          <w:lang w:eastAsia="or-IN" w:bidi="or-IN"/>
        </w:rPr>
        <w:t>«</w:t>
      </w:r>
      <w:r w:rsidRPr="000A026E">
        <w:rPr>
          <w:rFonts w:ascii="Times New Roman" w:hAnsi="Times New Roman" w:cs="Sendnya"/>
          <w:color w:val="000000"/>
          <w:sz w:val="28"/>
          <w:szCs w:val="28"/>
          <w:lang w:eastAsia="or-IN" w:bidi="or-IN"/>
        </w:rPr>
        <w:t xml:space="preserve">Туберкулёз в настоящее время следует считать ведущим оппортунистическим заболеванием при ВИЧ-инфекции (шифр </w:t>
      </w:r>
      <w:r w:rsidRPr="000A026E">
        <w:rPr>
          <w:rFonts w:ascii="Times New Roman" w:hAnsi="Times New Roman" w:cs="Sendnya"/>
          <w:color w:val="000000"/>
          <w:sz w:val="28"/>
          <w:szCs w:val="28"/>
          <w:lang w:val="en-US" w:eastAsia="or-IN" w:bidi="or-IN"/>
        </w:rPr>
        <w:t>B</w:t>
      </w:r>
      <w:r w:rsidRPr="000A026E">
        <w:rPr>
          <w:rFonts w:ascii="Times New Roman" w:hAnsi="Times New Roman" w:cs="Sendnya"/>
          <w:color w:val="000000"/>
          <w:sz w:val="28"/>
          <w:szCs w:val="28"/>
          <w:lang w:eastAsia="or-IN" w:bidi="or-IN"/>
        </w:rPr>
        <w:t>20.0)</w:t>
      </w:r>
      <w:r>
        <w:rPr>
          <w:rFonts w:ascii="Times New Roman" w:hAnsi="Times New Roman" w:cs="Sendnya"/>
          <w:color w:val="000000"/>
          <w:sz w:val="28"/>
          <w:szCs w:val="28"/>
          <w:lang w:eastAsia="or-IN" w:bidi="or-IN"/>
        </w:rPr>
        <w:t>»</w:t>
      </w:r>
      <w:r w:rsidRPr="000A026E">
        <w:rPr>
          <w:rFonts w:ascii="Times New Roman" w:hAnsi="Times New Roman" w:cs="Sendnya"/>
          <w:color w:val="000000"/>
          <w:sz w:val="28"/>
          <w:szCs w:val="28"/>
          <w:lang w:eastAsia="or-IN" w:bidi="or-IN"/>
        </w:rPr>
        <w:t xml:space="preserve">. </w:t>
      </w:r>
      <w:r w:rsidRPr="000A026E">
        <w:rPr>
          <w:rFonts w:ascii="Times New Roman" w:hAnsi="Times New Roman" w:cs="Times New Roman"/>
          <w:iCs/>
          <w:sz w:val="28"/>
          <w:szCs w:val="28"/>
        </w:rPr>
        <w:t xml:space="preserve">Туберкулез, как оппортунистическое заболевание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расценивается </w:t>
      </w:r>
      <w:r w:rsidRPr="000A026E">
        <w:rPr>
          <w:rFonts w:ascii="Times New Roman" w:hAnsi="Times New Roman" w:cs="Times New Roman"/>
          <w:iCs/>
          <w:sz w:val="28"/>
          <w:szCs w:val="28"/>
        </w:rPr>
        <w:t xml:space="preserve">при наличии </w:t>
      </w:r>
      <w:proofErr w:type="spellStart"/>
      <w:r w:rsidRPr="000A026E">
        <w:rPr>
          <w:rFonts w:ascii="Times New Roman" w:hAnsi="Times New Roman" w:cs="Times New Roman"/>
          <w:iCs/>
          <w:sz w:val="28"/>
          <w:szCs w:val="28"/>
        </w:rPr>
        <w:t>иммунодефицитного</w:t>
      </w:r>
      <w:proofErr w:type="spellEnd"/>
      <w:r w:rsidRPr="000A026E">
        <w:rPr>
          <w:rFonts w:ascii="Times New Roman" w:hAnsi="Times New Roman" w:cs="Times New Roman"/>
          <w:iCs/>
          <w:sz w:val="28"/>
          <w:szCs w:val="28"/>
        </w:rPr>
        <w:t xml:space="preserve"> состояния (уровень </w:t>
      </w:r>
      <w:r w:rsidRPr="000A026E">
        <w:rPr>
          <w:rFonts w:ascii="Times New Roman" w:hAnsi="Times New Roman" w:cs="Times New Roman"/>
          <w:iCs/>
          <w:sz w:val="28"/>
          <w:szCs w:val="28"/>
          <w:lang w:val="en-US"/>
        </w:rPr>
        <w:t>CD</w:t>
      </w:r>
      <w:r w:rsidRPr="000A026E">
        <w:rPr>
          <w:rFonts w:ascii="Times New Roman" w:hAnsi="Times New Roman" w:cs="Times New Roman"/>
          <w:iCs/>
          <w:sz w:val="28"/>
          <w:szCs w:val="28"/>
        </w:rPr>
        <w:t>4+лимфоцитов менее 350 клеток)</w:t>
      </w:r>
      <w:r>
        <w:rPr>
          <w:rFonts w:ascii="Times New Roman" w:hAnsi="Times New Roman" w:cs="Times New Roman"/>
          <w:iCs/>
          <w:sz w:val="28"/>
          <w:szCs w:val="28"/>
        </w:rPr>
        <w:t>. Туберкулез</w:t>
      </w:r>
      <w:r w:rsidR="00A310E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 это «вторичное заболевание» ВИЧ- инфекции.</w:t>
      </w:r>
    </w:p>
    <w:p w:rsidR="000A026E" w:rsidRDefault="009A3193" w:rsidP="009A3193">
      <w:pPr>
        <w:pStyle w:val="a3"/>
        <w:numPr>
          <w:ilvl w:val="1"/>
          <w:numId w:val="9"/>
        </w:numPr>
        <w:ind w:left="993" w:hanging="6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На 18 станице: «</w:t>
      </w:r>
      <w:r w:rsidRPr="009A3193">
        <w:rPr>
          <w:rFonts w:ascii="Times New Roman" w:hAnsi="Times New Roman" w:cs="Times New Roman"/>
          <w:iCs/>
          <w:sz w:val="28"/>
          <w:szCs w:val="28"/>
        </w:rPr>
        <w:t xml:space="preserve">В клинической практике токсоплазмоз часто диагностируется прижизненно на основании определения в крови специфических </w:t>
      </w:r>
      <w:proofErr w:type="spellStart"/>
      <w:r w:rsidRPr="009A3193">
        <w:rPr>
          <w:rFonts w:ascii="Times New Roman" w:hAnsi="Times New Roman" w:cs="Times New Roman"/>
          <w:iCs/>
          <w:sz w:val="28"/>
          <w:szCs w:val="28"/>
        </w:rPr>
        <w:t>IgM</w:t>
      </w:r>
      <w:proofErr w:type="spellEnd"/>
      <w:r w:rsidRPr="009A3193">
        <w:rPr>
          <w:rFonts w:ascii="Times New Roman" w:hAnsi="Times New Roman" w:cs="Times New Roman"/>
          <w:iCs/>
          <w:sz w:val="28"/>
          <w:szCs w:val="28"/>
        </w:rPr>
        <w:t>, положительных результатов ПЦР, а также довольно характерн</w:t>
      </w:r>
      <w:r>
        <w:rPr>
          <w:rFonts w:ascii="Times New Roman" w:hAnsi="Times New Roman" w:cs="Times New Roman"/>
          <w:iCs/>
          <w:sz w:val="28"/>
          <w:szCs w:val="28"/>
        </w:rPr>
        <w:t>ых изменений при МРТ и КТ мозга». Требуется уточнить ПЦР какого биологического материала?</w:t>
      </w:r>
    </w:p>
    <w:p w:rsidR="009A3193" w:rsidRDefault="009A3193" w:rsidP="00F96CAD">
      <w:pPr>
        <w:pStyle w:val="a3"/>
        <w:numPr>
          <w:ilvl w:val="1"/>
          <w:numId w:val="9"/>
        </w:numPr>
        <w:ind w:left="993" w:hanging="6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21 странице</w:t>
      </w:r>
      <w:r w:rsidR="00F96CAD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F96CAD" w:rsidRPr="00F96CAD">
        <w:rPr>
          <w:rFonts w:ascii="Times New Roman" w:hAnsi="Times New Roman" w:cs="Times New Roman"/>
          <w:iCs/>
          <w:sz w:val="28"/>
          <w:szCs w:val="28"/>
        </w:rPr>
        <w:t>Несмотря на практически постоянное инфицирование вирусами простого герпеса пациентов с ВИЧ-инфекцией клинически значимые поражения определ</w:t>
      </w:r>
      <w:r w:rsidR="00F96CAD">
        <w:rPr>
          <w:rFonts w:ascii="Times New Roman" w:hAnsi="Times New Roman" w:cs="Times New Roman"/>
          <w:iCs/>
          <w:sz w:val="28"/>
          <w:szCs w:val="28"/>
        </w:rPr>
        <w:t>яются сравнительно редко» - убрать фразу.</w:t>
      </w:r>
    </w:p>
    <w:p w:rsidR="00F96CAD" w:rsidRPr="00F96CAD" w:rsidRDefault="00F96CAD" w:rsidP="00F96CAD">
      <w:pPr>
        <w:pStyle w:val="a3"/>
        <w:numPr>
          <w:ilvl w:val="1"/>
          <w:numId w:val="9"/>
        </w:numPr>
        <w:ind w:left="993" w:hanging="6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раздел «</w:t>
      </w:r>
      <w:r w:rsidRPr="00F96CAD">
        <w:rPr>
          <w:rFonts w:ascii="Times New Roman" w:hAnsi="Times New Roman" w:cs="Times New Roman"/>
          <w:i/>
          <w:iCs/>
          <w:sz w:val="28"/>
          <w:szCs w:val="28"/>
        </w:rPr>
        <w:t>Опухоли при ВИЧ-инфекции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96CAD">
        <w:rPr>
          <w:rFonts w:ascii="Times New Roman" w:hAnsi="Times New Roman" w:cs="Times New Roman"/>
          <w:iCs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рак шейки матки,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</w:t>
      </w:r>
      <w:r w:rsidR="00A310EC">
        <w:rPr>
          <w:rFonts w:ascii="Times New Roman" w:hAnsi="Times New Roman" w:cs="Times New Roman"/>
          <w:iCs/>
          <w:sz w:val="28"/>
          <w:szCs w:val="28"/>
        </w:rPr>
        <w:t>еХ</w:t>
      </w:r>
      <w:r>
        <w:rPr>
          <w:rFonts w:ascii="Times New Roman" w:hAnsi="Times New Roman" w:cs="Times New Roman"/>
          <w:iCs/>
          <w:sz w:val="28"/>
          <w:szCs w:val="28"/>
        </w:rPr>
        <w:t>оджкинские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лимфомы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как одни из частых СПИД-индикаторных заболеваний.</w:t>
      </w:r>
    </w:p>
    <w:p w:rsidR="00F96CAD" w:rsidRPr="00F96CAD" w:rsidRDefault="00F96CAD" w:rsidP="00F96CAD">
      <w:pPr>
        <w:pStyle w:val="a3"/>
        <w:numPr>
          <w:ilvl w:val="1"/>
          <w:numId w:val="9"/>
        </w:numPr>
        <w:ind w:left="993" w:hanging="6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странице 23 «</w:t>
      </w:r>
      <w:r w:rsidRPr="00F96CAD">
        <w:rPr>
          <w:rFonts w:ascii="Times New Roman" w:hAnsi="Times New Roman" w:cs="Times New Roman"/>
          <w:iCs/>
          <w:sz w:val="28"/>
          <w:szCs w:val="28"/>
        </w:rPr>
        <w:t xml:space="preserve">В настоящее время в литературе описано несколько форм течения ВИЧ-инфекции: с ранним </w:t>
      </w:r>
      <w:proofErr w:type="spellStart"/>
      <w:r w:rsidRPr="00F96CAD">
        <w:rPr>
          <w:rFonts w:ascii="Times New Roman" w:hAnsi="Times New Roman" w:cs="Times New Roman"/>
          <w:iCs/>
          <w:sz w:val="28"/>
          <w:szCs w:val="28"/>
        </w:rPr>
        <w:t>манифестированием</w:t>
      </w:r>
      <w:proofErr w:type="spellEnd"/>
      <w:r w:rsidRPr="00F96CAD">
        <w:rPr>
          <w:rFonts w:ascii="Times New Roman" w:hAnsi="Times New Roman" w:cs="Times New Roman"/>
          <w:iCs/>
          <w:sz w:val="28"/>
          <w:szCs w:val="28"/>
        </w:rPr>
        <w:t xml:space="preserve"> заболевания (на 1 году жизни) и поздним (в 5-6 лет), а также так называемое транзиторное ВИЧ-инфицирование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0F4E5E">
        <w:rPr>
          <w:rFonts w:ascii="Times New Roman" w:hAnsi="Times New Roman" w:cs="Times New Roman"/>
          <w:iCs/>
          <w:sz w:val="28"/>
          <w:szCs w:val="28"/>
        </w:rPr>
        <w:t xml:space="preserve">, и </w:t>
      </w:r>
      <w:r w:rsidR="000F4E5E">
        <w:rPr>
          <w:rFonts w:ascii="Times New Roman" w:hAnsi="Times New Roman" w:cs="Times New Roman"/>
          <w:iCs/>
          <w:sz w:val="28"/>
          <w:szCs w:val="28"/>
        </w:rPr>
        <w:lastRenderedPageBreak/>
        <w:t>«</w:t>
      </w:r>
      <w:r w:rsidR="000F4E5E" w:rsidRPr="000F4E5E">
        <w:rPr>
          <w:rFonts w:ascii="Times New Roman" w:hAnsi="Times New Roman" w:cs="Times New Roman"/>
          <w:iCs/>
          <w:sz w:val="28"/>
          <w:szCs w:val="28"/>
        </w:rPr>
        <w:t>Частота транзиторного ВИЧ-инфицирования по данным различных авторов колеблется в пределах от 2,7% до 50%</w:t>
      </w:r>
      <w:r w:rsidR="000F4E5E">
        <w:rPr>
          <w:rFonts w:ascii="Times New Roman" w:hAnsi="Times New Roman" w:cs="Times New Roman"/>
          <w:iCs/>
          <w:sz w:val="28"/>
          <w:szCs w:val="28"/>
        </w:rPr>
        <w:t>». Данные фразу требуют уточнения или стилистической коррекции. Что имели в виду?</w:t>
      </w:r>
    </w:p>
    <w:p w:rsidR="00F96CAD" w:rsidRPr="000F4E5E" w:rsidRDefault="000F4E5E" w:rsidP="000F4E5E">
      <w:pPr>
        <w:pStyle w:val="a3"/>
        <w:ind w:left="99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10.6  На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странице 24 «</w:t>
      </w:r>
      <w:r w:rsidRPr="000F4E5E">
        <w:rPr>
          <w:rFonts w:ascii="Times New Roman" w:hAnsi="Times New Roman" w:cs="Times New Roman"/>
          <w:iCs/>
          <w:sz w:val="28"/>
          <w:szCs w:val="28"/>
        </w:rPr>
        <w:t>Окончательно о ВИЧ-инфицировании ребенка принято судить через 15-18 мес. после рождения по результатам повторных ПЦР крови</w:t>
      </w:r>
      <w:r>
        <w:rPr>
          <w:rFonts w:ascii="Times New Roman" w:hAnsi="Times New Roman" w:cs="Times New Roman"/>
          <w:iCs/>
          <w:sz w:val="28"/>
          <w:szCs w:val="28"/>
        </w:rPr>
        <w:t xml:space="preserve">». Снятие ребенка с диспансерного учета регламентировано п 4.5.2 СП 3.1.5.2826-10 «Профилактика ВИЧ-инфекции». </w:t>
      </w:r>
    </w:p>
    <w:p w:rsidR="00F96CAD" w:rsidRPr="000A026E" w:rsidRDefault="00F96CAD" w:rsidP="00F96CAD">
      <w:pPr>
        <w:pStyle w:val="a3"/>
        <w:ind w:left="99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F2E0F" w:rsidRDefault="009F2E0F" w:rsidP="009F2E0F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F2E0F" w:rsidRDefault="009F2E0F" w:rsidP="009F2E0F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F2E0F" w:rsidRDefault="009F2E0F" w:rsidP="009F2E0F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F2E0F" w:rsidRPr="009F2E0F" w:rsidRDefault="009F2E0F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9F2E0F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С уважением,</w:t>
      </w:r>
    </w:p>
    <w:p w:rsidR="009F2E0F" w:rsidRPr="009F2E0F" w:rsidRDefault="009F2E0F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9F2E0F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Главный внештатный специалист</w:t>
      </w:r>
    </w:p>
    <w:p w:rsidR="009F2E0F" w:rsidRPr="009F2E0F" w:rsidRDefault="009F2E0F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9F2E0F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по проблемам диагностики и лечения </w:t>
      </w:r>
    </w:p>
    <w:p w:rsidR="009F2E0F" w:rsidRPr="009F2E0F" w:rsidRDefault="009F2E0F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9F2E0F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ВИЧ-инфекции Сибирского</w:t>
      </w:r>
    </w:p>
    <w:p w:rsidR="009F2E0F" w:rsidRPr="009F2E0F" w:rsidRDefault="009F2E0F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9F2E0F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федерального округа РФ</w:t>
      </w:r>
    </w:p>
    <w:p w:rsidR="009F2E0F" w:rsidRDefault="009F2E0F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 w:rsidRPr="009F2E0F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Главный врач ГБУЗ «ИОЦ </w:t>
      </w:r>
      <w:proofErr w:type="gramStart"/>
      <w:r w:rsidRPr="009F2E0F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СПИД»   </w:t>
      </w:r>
      <w:proofErr w:type="gramEnd"/>
      <w:r w:rsidRPr="009F2E0F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                                             </w:t>
      </w:r>
      <w:proofErr w:type="spellStart"/>
      <w:r w:rsidRPr="009F2E0F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Ю.К.Плотникова</w:t>
      </w:r>
      <w:proofErr w:type="spellEnd"/>
    </w:p>
    <w:p w:rsidR="00A310EC" w:rsidRDefault="00A310EC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</w:p>
    <w:p w:rsidR="00A310EC" w:rsidRDefault="00A310EC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Заведующий патологоанатомическим </w:t>
      </w:r>
    </w:p>
    <w:p w:rsidR="00A310EC" w:rsidRDefault="002A0A22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о</w:t>
      </w:r>
      <w:r w:rsidR="00A310EC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тделением, </w:t>
      </w:r>
      <w:proofErr w:type="spellStart"/>
      <w:r w:rsidR="00A310EC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и.о</w:t>
      </w:r>
      <w:proofErr w:type="spellEnd"/>
      <w:r w:rsidR="00A310EC"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. начальника ГБУЗ «ИОПАБ</w:t>
      </w:r>
      <w:r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»</w:t>
      </w:r>
    </w:p>
    <w:p w:rsidR="002A0A22" w:rsidRDefault="002A0A22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Каня</w:t>
      </w:r>
      <w:proofErr w:type="spellEnd"/>
    </w:p>
    <w:p w:rsidR="002A0A22" w:rsidRDefault="002A0A22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</w:p>
    <w:p w:rsidR="002A0A22" w:rsidRDefault="002A0A22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 xml:space="preserve">г. Иркутск </w:t>
      </w:r>
    </w:p>
    <w:p w:rsidR="002A0A22" w:rsidRPr="009F2E0F" w:rsidRDefault="002A0A22" w:rsidP="009F2E0F">
      <w:pPr>
        <w:pStyle w:val="a3"/>
        <w:suppressAutoHyphens/>
        <w:ind w:left="927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  <w:t>18.06.2019г.</w:t>
      </w:r>
    </w:p>
    <w:p w:rsidR="00950C86" w:rsidRDefault="00950C86" w:rsidP="00950C86">
      <w:pPr>
        <w:pStyle w:val="a3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</w:p>
    <w:p w:rsidR="000F4E5E" w:rsidRDefault="000F4E5E" w:rsidP="00950C86">
      <w:pPr>
        <w:pStyle w:val="a3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</w:p>
    <w:p w:rsidR="00950C86" w:rsidRPr="00A310EC" w:rsidRDefault="00950C86" w:rsidP="00950C86">
      <w:pPr>
        <w:suppressAutoHyphens/>
        <w:spacing w:after="0" w:line="240" w:lineRule="auto"/>
        <w:ind w:left="1411"/>
        <w:jc w:val="both"/>
        <w:rPr>
          <w:rFonts w:ascii="Times New Roman" w:hAnsi="Times New Roman" w:cs="Times New Roman"/>
          <w:color w:val="000000"/>
          <w:sz w:val="28"/>
          <w:szCs w:val="28"/>
          <w:lang w:eastAsia="or-IN" w:bidi="or-IN"/>
        </w:rPr>
      </w:pPr>
    </w:p>
    <w:p w:rsidR="00950C86" w:rsidRPr="008910FC" w:rsidRDefault="00950C86" w:rsidP="00950C86">
      <w:pPr>
        <w:pStyle w:val="Default"/>
        <w:ind w:left="565"/>
        <w:rPr>
          <w:color w:val="auto"/>
          <w:sz w:val="28"/>
          <w:szCs w:val="28"/>
        </w:rPr>
      </w:pPr>
    </w:p>
    <w:sectPr w:rsidR="00950C86" w:rsidRPr="008910FC" w:rsidSect="00B3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sz w:val="28"/>
        <w:szCs w:val="28"/>
      </w:rPr>
    </w:lvl>
  </w:abstractNum>
  <w:abstractNum w:abstractNumId="1">
    <w:nsid w:val="00000013"/>
    <w:multiLevelType w:val="single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</w:abstractNum>
  <w:abstractNum w:abstractNumId="2">
    <w:nsid w:val="093F5AA8"/>
    <w:multiLevelType w:val="hybridMultilevel"/>
    <w:tmpl w:val="A752771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CD27C5F"/>
    <w:multiLevelType w:val="hybridMultilevel"/>
    <w:tmpl w:val="363054D8"/>
    <w:lvl w:ilvl="0" w:tplc="4524FB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53809"/>
    <w:multiLevelType w:val="hybridMultilevel"/>
    <w:tmpl w:val="50EA9FE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E22955"/>
    <w:multiLevelType w:val="hybridMultilevel"/>
    <w:tmpl w:val="D02CD8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4D94D6D"/>
    <w:multiLevelType w:val="hybridMultilevel"/>
    <w:tmpl w:val="0EC28DE6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58149AE"/>
    <w:multiLevelType w:val="hybridMultilevel"/>
    <w:tmpl w:val="9D8697F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D331C26"/>
    <w:multiLevelType w:val="multilevel"/>
    <w:tmpl w:val="4772368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>
    <w:nsid w:val="790B68DC"/>
    <w:multiLevelType w:val="hybridMultilevel"/>
    <w:tmpl w:val="307A0072"/>
    <w:lvl w:ilvl="0" w:tplc="00000013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DF"/>
    <w:rsid w:val="000A026E"/>
    <w:rsid w:val="000F4E5E"/>
    <w:rsid w:val="002A0A22"/>
    <w:rsid w:val="00304295"/>
    <w:rsid w:val="00310B53"/>
    <w:rsid w:val="0041303E"/>
    <w:rsid w:val="004F1587"/>
    <w:rsid w:val="008A02E3"/>
    <w:rsid w:val="00950C86"/>
    <w:rsid w:val="009A2E63"/>
    <w:rsid w:val="009A3193"/>
    <w:rsid w:val="009F2E0F"/>
    <w:rsid w:val="00A310EC"/>
    <w:rsid w:val="00B343FF"/>
    <w:rsid w:val="00B35441"/>
    <w:rsid w:val="00CD36B4"/>
    <w:rsid w:val="00E11DAC"/>
    <w:rsid w:val="00F21CDF"/>
    <w:rsid w:val="00F41290"/>
    <w:rsid w:val="00F87683"/>
    <w:rsid w:val="00F9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53AF2-EE1C-4E3F-9848-153B6871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86"/>
  </w:style>
  <w:style w:type="paragraph" w:styleId="1">
    <w:name w:val="heading 1"/>
    <w:basedOn w:val="a"/>
    <w:link w:val="10"/>
    <w:uiPriority w:val="9"/>
    <w:qFormat/>
    <w:rsid w:val="008A0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C86"/>
    <w:pPr>
      <w:ind w:left="720"/>
      <w:contextualSpacing/>
    </w:pPr>
  </w:style>
  <w:style w:type="paragraph" w:customStyle="1" w:styleId="Default">
    <w:name w:val="Default"/>
    <w:rsid w:val="00950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0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IrkAS</dc:creator>
  <cp:lastModifiedBy>IrkAS</cp:lastModifiedBy>
  <cp:revision>2</cp:revision>
  <cp:lastPrinted>2019-06-18T08:39:00Z</cp:lastPrinted>
  <dcterms:created xsi:type="dcterms:W3CDTF">2019-06-18T11:26:00Z</dcterms:created>
  <dcterms:modified xsi:type="dcterms:W3CDTF">2019-06-18T11:26:00Z</dcterms:modified>
</cp:coreProperties>
</file>